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2306" w14:textId="0D30C40B" w:rsidR="00EF38BE" w:rsidRPr="002A612F" w:rsidRDefault="00EF38BE" w:rsidP="00E26209">
      <w:pPr>
        <w:pStyle w:val="ListParagraph"/>
        <w:numPr>
          <w:ilvl w:val="0"/>
          <w:numId w:val="1"/>
        </w:numPr>
        <w:ind w:left="0"/>
        <w:contextualSpacing w:val="0"/>
        <w:rPr>
          <w:rFonts w:cstheme="minorHAnsi"/>
          <w:b/>
          <w:color w:val="404040" w:themeColor="text1" w:themeTint="BF"/>
        </w:rPr>
      </w:pPr>
      <w:r w:rsidRPr="002A612F">
        <w:rPr>
          <w:rFonts w:cstheme="minorHAnsi"/>
          <w:b/>
          <w:color w:val="404040" w:themeColor="text1" w:themeTint="BF"/>
        </w:rPr>
        <w:t xml:space="preserve">What is a </w:t>
      </w:r>
      <w:r w:rsidR="00F40583">
        <w:rPr>
          <w:rFonts w:cstheme="minorHAnsi"/>
          <w:b/>
          <w:color w:val="404040" w:themeColor="text1" w:themeTint="BF"/>
        </w:rPr>
        <w:t>w</w:t>
      </w:r>
      <w:r w:rsidRPr="002A612F">
        <w:rPr>
          <w:rFonts w:cstheme="minorHAnsi"/>
          <w:b/>
          <w:color w:val="404040" w:themeColor="text1" w:themeTint="BF"/>
        </w:rPr>
        <w:t xml:space="preserve">orking </w:t>
      </w:r>
      <w:r w:rsidR="00F40583">
        <w:rPr>
          <w:rFonts w:cstheme="minorHAnsi"/>
          <w:b/>
          <w:color w:val="404040" w:themeColor="text1" w:themeTint="BF"/>
        </w:rPr>
        <w:t>t</w:t>
      </w:r>
      <w:r w:rsidRPr="002A612F">
        <w:rPr>
          <w:rFonts w:cstheme="minorHAnsi"/>
          <w:b/>
          <w:color w:val="404040" w:themeColor="text1" w:themeTint="BF"/>
        </w:rPr>
        <w:t>itle?</w:t>
      </w:r>
    </w:p>
    <w:p w14:paraId="277E9BA3" w14:textId="7598029B" w:rsidR="00EF38BE" w:rsidRPr="002A612F" w:rsidRDefault="00B56B54" w:rsidP="00E26209">
      <w:pPr>
        <w:pStyle w:val="ListParagraph"/>
        <w:ind w:left="0"/>
        <w:contextualSpacing w:val="0"/>
        <w:rPr>
          <w:rFonts w:cstheme="minorHAnsi"/>
          <w:b/>
          <w:color w:val="404040" w:themeColor="text1" w:themeTint="BF"/>
        </w:rPr>
      </w:pPr>
      <w:r w:rsidRPr="002A612F">
        <w:rPr>
          <w:rFonts w:cstheme="minorHAnsi"/>
          <w:color w:val="404040" w:themeColor="text1" w:themeTint="BF"/>
          <w:shd w:val="clear" w:color="auto" w:fill="FFFFFF"/>
        </w:rPr>
        <w:t>A</w:t>
      </w:r>
      <w:r w:rsidR="006906E7" w:rsidRPr="002A612F">
        <w:rPr>
          <w:rFonts w:cstheme="minorHAnsi"/>
          <w:color w:val="404040" w:themeColor="text1" w:themeTint="BF"/>
          <w:shd w:val="clear" w:color="auto" w:fill="FFFFFF"/>
        </w:rPr>
        <w:t xml:space="preserve"> working title is more descriptive of the function or responsibilities of an individual position, i.e.</w:t>
      </w:r>
      <w:r w:rsidR="00010508">
        <w:rPr>
          <w:rFonts w:cstheme="minorHAnsi"/>
          <w:color w:val="404040" w:themeColor="text1" w:themeTint="BF"/>
          <w:shd w:val="clear" w:color="auto" w:fill="FFFFFF"/>
        </w:rPr>
        <w:t>,</w:t>
      </w:r>
      <w:r w:rsidR="006906E7" w:rsidRPr="002A612F">
        <w:rPr>
          <w:rFonts w:cstheme="minorHAnsi"/>
          <w:color w:val="404040" w:themeColor="text1" w:themeTint="BF"/>
          <w:shd w:val="clear" w:color="auto" w:fill="FFFFFF"/>
        </w:rPr>
        <w:t xml:space="preserve"> </w:t>
      </w:r>
      <w:r w:rsidR="00167830" w:rsidRPr="002A612F">
        <w:rPr>
          <w:rFonts w:cstheme="minorHAnsi"/>
          <w:color w:val="404040" w:themeColor="text1" w:themeTint="BF"/>
          <w:shd w:val="clear" w:color="auto" w:fill="FFFFFF"/>
        </w:rPr>
        <w:t>Fire Safety Inspector</w:t>
      </w:r>
      <w:r w:rsidR="009F5780" w:rsidRPr="002A612F">
        <w:rPr>
          <w:rFonts w:cstheme="minorHAnsi"/>
          <w:color w:val="404040" w:themeColor="text1" w:themeTint="BF"/>
          <w:shd w:val="clear" w:color="auto" w:fill="FFFFFF"/>
        </w:rPr>
        <w:t>,</w:t>
      </w:r>
      <w:r w:rsidR="006906E7" w:rsidRPr="002A612F">
        <w:rPr>
          <w:rFonts w:cstheme="minorHAnsi"/>
          <w:color w:val="404040" w:themeColor="text1" w:themeTint="BF"/>
          <w:shd w:val="clear" w:color="auto" w:fill="FFFFFF"/>
        </w:rPr>
        <w:t xml:space="preserve"> and should be easily recognized and understood by internal and external constituencies. </w:t>
      </w:r>
      <w:r w:rsidRPr="002A612F">
        <w:rPr>
          <w:rFonts w:cstheme="minorHAnsi"/>
          <w:color w:val="404040" w:themeColor="text1" w:themeTint="BF"/>
          <w:shd w:val="clear" w:color="auto" w:fill="FFFFFF"/>
        </w:rPr>
        <w:t xml:space="preserve">In contrast, </w:t>
      </w:r>
      <w:r w:rsidR="00D57C48">
        <w:rPr>
          <w:rFonts w:cstheme="minorHAnsi"/>
          <w:color w:val="404040" w:themeColor="text1" w:themeTint="BF"/>
          <w:shd w:val="clear" w:color="auto" w:fill="FFFFFF"/>
        </w:rPr>
        <w:t>a</w:t>
      </w:r>
      <w:r w:rsidR="006906E7" w:rsidRPr="002A612F">
        <w:rPr>
          <w:rFonts w:cstheme="minorHAnsi"/>
          <w:color w:val="404040" w:themeColor="text1" w:themeTint="BF"/>
          <w:shd w:val="clear" w:color="auto" w:fill="FFFFFF"/>
        </w:rPr>
        <w:t xml:space="preserve"> job title</w:t>
      </w:r>
      <w:r w:rsidR="00B20913">
        <w:rPr>
          <w:rFonts w:cstheme="minorHAnsi"/>
          <w:color w:val="404040" w:themeColor="text1" w:themeTint="BF"/>
          <w:shd w:val="clear" w:color="auto" w:fill="FFFFFF"/>
        </w:rPr>
        <w:t xml:space="preserve"> (or payroll title)</w:t>
      </w:r>
      <w:r w:rsidR="006906E7" w:rsidRPr="002A612F">
        <w:rPr>
          <w:rFonts w:cstheme="minorHAnsi"/>
          <w:color w:val="404040" w:themeColor="text1" w:themeTint="BF"/>
          <w:shd w:val="clear" w:color="auto" w:fill="FFFFFF"/>
        </w:rPr>
        <w:t xml:space="preserve"> is the official title that corresponds to the </w:t>
      </w:r>
      <w:r w:rsidR="00E52353">
        <w:rPr>
          <w:rFonts w:cstheme="minorHAnsi"/>
          <w:color w:val="404040" w:themeColor="text1" w:themeTint="BF"/>
          <w:shd w:val="clear" w:color="auto" w:fill="FFFFFF"/>
        </w:rPr>
        <w:t>classification to which the position is assigned</w:t>
      </w:r>
      <w:r w:rsidR="006906E7" w:rsidRPr="002A612F">
        <w:rPr>
          <w:rFonts w:cstheme="minorHAnsi"/>
          <w:color w:val="404040" w:themeColor="text1" w:themeTint="BF"/>
          <w:shd w:val="clear" w:color="auto" w:fill="FFFFFF"/>
        </w:rPr>
        <w:t>, i.e.</w:t>
      </w:r>
      <w:r w:rsidR="00010508">
        <w:rPr>
          <w:rFonts w:cstheme="minorHAnsi"/>
          <w:color w:val="404040" w:themeColor="text1" w:themeTint="BF"/>
          <w:shd w:val="clear" w:color="auto" w:fill="FFFFFF"/>
        </w:rPr>
        <w:t>,</w:t>
      </w:r>
      <w:r w:rsidR="006906E7" w:rsidRPr="002A612F">
        <w:rPr>
          <w:rFonts w:cstheme="minorHAnsi"/>
          <w:color w:val="404040" w:themeColor="text1" w:themeTint="BF"/>
          <w:shd w:val="clear" w:color="auto" w:fill="FFFFFF"/>
        </w:rPr>
        <w:t xml:space="preserve"> </w:t>
      </w:r>
      <w:r w:rsidR="00167830" w:rsidRPr="002A612F">
        <w:rPr>
          <w:rFonts w:cstheme="minorHAnsi"/>
          <w:color w:val="404040" w:themeColor="text1" w:themeTint="BF"/>
          <w:shd w:val="clear" w:color="auto" w:fill="FFFFFF"/>
        </w:rPr>
        <w:t>Environmental Health and Safety Specialist 3</w:t>
      </w:r>
      <w:r w:rsidR="006906E7" w:rsidRPr="002A612F">
        <w:rPr>
          <w:rFonts w:cstheme="minorHAnsi"/>
          <w:color w:val="404040" w:themeColor="text1" w:themeTint="BF"/>
          <w:shd w:val="clear" w:color="auto" w:fill="FFFFFF"/>
        </w:rPr>
        <w:t>.</w:t>
      </w:r>
    </w:p>
    <w:p w14:paraId="1E6DBA9B" w14:textId="77777777" w:rsidR="00AF39D2" w:rsidRPr="002A612F" w:rsidRDefault="007246C0" w:rsidP="00C461E9">
      <w:pPr>
        <w:pStyle w:val="ListParagraph"/>
        <w:numPr>
          <w:ilvl w:val="0"/>
          <w:numId w:val="1"/>
        </w:numPr>
        <w:ind w:left="0"/>
        <w:rPr>
          <w:rFonts w:cstheme="minorHAnsi"/>
          <w:b/>
          <w:color w:val="404040" w:themeColor="text1" w:themeTint="BF"/>
        </w:rPr>
      </w:pPr>
      <w:r w:rsidRPr="002A612F">
        <w:rPr>
          <w:rFonts w:cstheme="minorHAnsi"/>
          <w:b/>
          <w:color w:val="404040" w:themeColor="text1" w:themeTint="BF"/>
        </w:rPr>
        <w:t>Why is UCI implementing Working Title Standards?</w:t>
      </w:r>
    </w:p>
    <w:p w14:paraId="729C9EF4" w14:textId="77777777" w:rsidR="00C461E9" w:rsidRPr="002A612F" w:rsidRDefault="00B56B54" w:rsidP="00C461E9">
      <w:pPr>
        <w:rPr>
          <w:rFonts w:cstheme="minorHAnsi"/>
          <w:color w:val="404040" w:themeColor="text1" w:themeTint="BF"/>
        </w:rPr>
      </w:pPr>
      <w:r w:rsidRPr="002A612F">
        <w:rPr>
          <w:rFonts w:cstheme="minorHAnsi"/>
          <w:color w:val="404040" w:themeColor="text1" w:themeTint="BF"/>
        </w:rPr>
        <w:t>HR has developed Working Title Standards i</w:t>
      </w:r>
      <w:r w:rsidR="007246C0" w:rsidRPr="002A612F">
        <w:rPr>
          <w:rFonts w:cstheme="minorHAnsi"/>
          <w:color w:val="404040" w:themeColor="text1" w:themeTint="BF"/>
        </w:rPr>
        <w:t>n a</w:t>
      </w:r>
      <w:r w:rsidR="00C461E9" w:rsidRPr="002A612F">
        <w:rPr>
          <w:rFonts w:cstheme="minorHAnsi"/>
          <w:color w:val="404040" w:themeColor="text1" w:themeTint="BF"/>
        </w:rPr>
        <w:t xml:space="preserve">n effort to establish consistency </w:t>
      </w:r>
      <w:r w:rsidR="00E52353">
        <w:rPr>
          <w:rFonts w:cstheme="minorHAnsi"/>
          <w:color w:val="404040" w:themeColor="text1" w:themeTint="BF"/>
        </w:rPr>
        <w:t xml:space="preserve">in </w:t>
      </w:r>
      <w:r w:rsidR="00C461E9" w:rsidRPr="002A612F">
        <w:rPr>
          <w:rFonts w:cstheme="minorHAnsi"/>
          <w:color w:val="404040" w:themeColor="text1" w:themeTint="BF"/>
        </w:rPr>
        <w:t>how working titles</w:t>
      </w:r>
      <w:r w:rsidR="00D57C48">
        <w:rPr>
          <w:rFonts w:cstheme="minorHAnsi"/>
          <w:color w:val="404040" w:themeColor="text1" w:themeTint="BF"/>
        </w:rPr>
        <w:t xml:space="preserve"> are used</w:t>
      </w:r>
      <w:r w:rsidR="000655A5" w:rsidRPr="002A612F">
        <w:rPr>
          <w:rFonts w:cstheme="minorHAnsi"/>
          <w:color w:val="404040" w:themeColor="text1" w:themeTint="BF"/>
        </w:rPr>
        <w:t>.</w:t>
      </w:r>
      <w:r w:rsidR="00C461E9" w:rsidRPr="002A612F">
        <w:rPr>
          <w:rFonts w:cstheme="minorHAnsi"/>
          <w:color w:val="404040" w:themeColor="text1" w:themeTint="BF"/>
        </w:rPr>
        <w:t xml:space="preserve"> For example, we currently use five levels of Director working titles: Associate Director, Assistant Director, Director, Senior Director and Executive Director. Having so many levels results in significant overlap, inconsistency and inequity. How does one position warrant Assistant Director while another warrants Associate Director? </w:t>
      </w:r>
      <w:r w:rsidR="00E52353">
        <w:rPr>
          <w:rFonts w:cstheme="minorHAnsi"/>
          <w:color w:val="404040" w:themeColor="text1" w:themeTint="BF"/>
        </w:rPr>
        <w:t>The Standards streamline working titles and define usage.</w:t>
      </w:r>
    </w:p>
    <w:p w14:paraId="7D8ADDE3" w14:textId="77777777" w:rsidR="007246C0" w:rsidRPr="002A612F" w:rsidRDefault="007246C0" w:rsidP="00C461E9">
      <w:pPr>
        <w:pStyle w:val="ListParagraph"/>
        <w:numPr>
          <w:ilvl w:val="0"/>
          <w:numId w:val="1"/>
        </w:numPr>
        <w:ind w:left="0"/>
        <w:rPr>
          <w:rFonts w:cstheme="minorHAnsi"/>
          <w:b/>
          <w:color w:val="404040" w:themeColor="text1" w:themeTint="BF"/>
        </w:rPr>
      </w:pPr>
      <w:r w:rsidRPr="002A612F">
        <w:rPr>
          <w:rFonts w:cstheme="minorHAnsi"/>
          <w:b/>
          <w:color w:val="404040" w:themeColor="text1" w:themeTint="BF"/>
        </w:rPr>
        <w:t>When UCI implemented Career Tracks, we were told we could continue to use our current working titles. Why is that changing now?</w:t>
      </w:r>
    </w:p>
    <w:p w14:paraId="536F595B" w14:textId="77777777" w:rsidR="007246C0" w:rsidRPr="002A612F" w:rsidRDefault="007246C0" w:rsidP="00BE3BFE">
      <w:pPr>
        <w:rPr>
          <w:rFonts w:cstheme="minorHAnsi"/>
          <w:color w:val="404040" w:themeColor="text1" w:themeTint="BF"/>
        </w:rPr>
      </w:pPr>
      <w:r w:rsidRPr="002A612F">
        <w:rPr>
          <w:rFonts w:cstheme="minorHAnsi"/>
          <w:color w:val="404040" w:themeColor="text1" w:themeTint="BF"/>
        </w:rPr>
        <w:t xml:space="preserve">In some cases, the Career Tracks titles are somewhat generic. As a result, departments have attempted to distinguish positions from one another by using creative and sometimes inappropriate working titles. By establishing guidelines around the use of working titles across the enterprise, we hope to ensure consistency while allowing for differentiation. </w:t>
      </w:r>
    </w:p>
    <w:p w14:paraId="71C3D6B1" w14:textId="77777777" w:rsidR="007246C0" w:rsidRPr="002A612F" w:rsidRDefault="007246C0" w:rsidP="00BE3BFE">
      <w:pPr>
        <w:pStyle w:val="ListParagraph"/>
        <w:numPr>
          <w:ilvl w:val="0"/>
          <w:numId w:val="1"/>
        </w:numPr>
        <w:ind w:left="0"/>
        <w:rPr>
          <w:rFonts w:cstheme="minorHAnsi"/>
          <w:b/>
          <w:color w:val="404040" w:themeColor="text1" w:themeTint="BF"/>
        </w:rPr>
      </w:pPr>
      <w:r w:rsidRPr="002A612F">
        <w:rPr>
          <w:rFonts w:cstheme="minorHAnsi"/>
          <w:b/>
          <w:color w:val="404040" w:themeColor="text1" w:themeTint="BF"/>
        </w:rPr>
        <w:t>How were the Working Titles Standards developed?</w:t>
      </w:r>
    </w:p>
    <w:p w14:paraId="01102DF4" w14:textId="77777777" w:rsidR="007246C0" w:rsidRPr="002A612F" w:rsidRDefault="007246C0" w:rsidP="00BE3BFE">
      <w:pPr>
        <w:rPr>
          <w:rFonts w:cstheme="minorHAnsi"/>
          <w:color w:val="404040" w:themeColor="text1" w:themeTint="BF"/>
        </w:rPr>
      </w:pPr>
      <w:r w:rsidRPr="002A612F">
        <w:rPr>
          <w:rFonts w:cstheme="minorHAnsi"/>
          <w:color w:val="404040" w:themeColor="text1" w:themeTint="BF"/>
        </w:rPr>
        <w:t xml:space="preserve">The Working Title </w:t>
      </w:r>
      <w:r w:rsidR="001B05B5" w:rsidRPr="002A612F">
        <w:rPr>
          <w:rFonts w:cstheme="minorHAnsi"/>
          <w:color w:val="404040" w:themeColor="text1" w:themeTint="BF"/>
        </w:rPr>
        <w:t>Standards were developed using</w:t>
      </w:r>
      <w:r w:rsidR="00FD1BAA">
        <w:rPr>
          <w:rFonts w:cstheme="minorHAnsi"/>
          <w:color w:val="404040" w:themeColor="text1" w:themeTint="BF"/>
        </w:rPr>
        <w:t xml:space="preserve"> the </w:t>
      </w:r>
      <w:r w:rsidR="001B05B5" w:rsidRPr="002A612F">
        <w:rPr>
          <w:rFonts w:cstheme="minorHAnsi"/>
          <w:color w:val="404040" w:themeColor="text1" w:themeTint="BF"/>
        </w:rPr>
        <w:t>L</w:t>
      </w:r>
      <w:r w:rsidRPr="002A612F">
        <w:rPr>
          <w:rFonts w:cstheme="minorHAnsi"/>
          <w:color w:val="404040" w:themeColor="text1" w:themeTint="BF"/>
        </w:rPr>
        <w:t>egacy</w:t>
      </w:r>
      <w:r w:rsidR="00FD1BAA">
        <w:rPr>
          <w:rFonts w:cstheme="minorHAnsi"/>
          <w:color w:val="404040" w:themeColor="text1" w:themeTint="BF"/>
        </w:rPr>
        <w:t xml:space="preserve"> C</w:t>
      </w:r>
      <w:r w:rsidRPr="002A612F">
        <w:rPr>
          <w:rFonts w:cstheme="minorHAnsi"/>
          <w:color w:val="404040" w:themeColor="text1" w:themeTint="BF"/>
        </w:rPr>
        <w:t xml:space="preserve">lassification </w:t>
      </w:r>
      <w:r w:rsidR="00FD1BAA">
        <w:rPr>
          <w:rFonts w:cstheme="minorHAnsi"/>
          <w:color w:val="404040" w:themeColor="text1" w:themeTint="BF"/>
        </w:rPr>
        <w:t>T</w:t>
      </w:r>
      <w:r w:rsidRPr="002A612F">
        <w:rPr>
          <w:rFonts w:cstheme="minorHAnsi"/>
          <w:color w:val="404040" w:themeColor="text1" w:themeTint="BF"/>
        </w:rPr>
        <w:t xml:space="preserve">itle </w:t>
      </w:r>
      <w:r w:rsidR="00FD1BAA">
        <w:rPr>
          <w:rFonts w:cstheme="minorHAnsi"/>
          <w:color w:val="404040" w:themeColor="text1" w:themeTint="BF"/>
        </w:rPr>
        <w:t>D</w:t>
      </w:r>
      <w:r w:rsidRPr="002A612F">
        <w:rPr>
          <w:rFonts w:cstheme="minorHAnsi"/>
          <w:color w:val="404040" w:themeColor="text1" w:themeTint="BF"/>
        </w:rPr>
        <w:t xml:space="preserve">efinitions, Career Tracks </w:t>
      </w:r>
      <w:r w:rsidR="001B05B5" w:rsidRPr="002A612F">
        <w:rPr>
          <w:rFonts w:cstheme="minorHAnsi"/>
          <w:color w:val="404040" w:themeColor="text1" w:themeTint="BF"/>
        </w:rPr>
        <w:t>C</w:t>
      </w:r>
      <w:r w:rsidRPr="002A612F">
        <w:rPr>
          <w:rFonts w:cstheme="minorHAnsi"/>
          <w:color w:val="404040" w:themeColor="text1" w:themeTint="BF"/>
        </w:rPr>
        <w:t xml:space="preserve">ategories and </w:t>
      </w:r>
      <w:r w:rsidR="001B05B5" w:rsidRPr="002A612F">
        <w:rPr>
          <w:rFonts w:cstheme="minorHAnsi"/>
          <w:color w:val="404040" w:themeColor="text1" w:themeTint="BF"/>
        </w:rPr>
        <w:t>L</w:t>
      </w:r>
      <w:r w:rsidRPr="002A612F">
        <w:rPr>
          <w:rFonts w:cstheme="minorHAnsi"/>
          <w:color w:val="404040" w:themeColor="text1" w:themeTint="BF"/>
        </w:rPr>
        <w:t xml:space="preserve">evel </w:t>
      </w:r>
      <w:r w:rsidR="001B05B5" w:rsidRPr="002A612F">
        <w:rPr>
          <w:rFonts w:cstheme="minorHAnsi"/>
          <w:color w:val="404040" w:themeColor="text1" w:themeTint="BF"/>
        </w:rPr>
        <w:t>D</w:t>
      </w:r>
      <w:r w:rsidRPr="002A612F">
        <w:rPr>
          <w:rFonts w:cstheme="minorHAnsi"/>
          <w:color w:val="404040" w:themeColor="text1" w:themeTint="BF"/>
        </w:rPr>
        <w:t xml:space="preserve">efinitions, and best practices.  </w:t>
      </w:r>
    </w:p>
    <w:p w14:paraId="64BFA19C" w14:textId="77777777" w:rsidR="007246C0" w:rsidRPr="002A612F" w:rsidRDefault="007246C0" w:rsidP="00D82C01">
      <w:pPr>
        <w:pStyle w:val="ListParagraph"/>
        <w:numPr>
          <w:ilvl w:val="0"/>
          <w:numId w:val="1"/>
        </w:numPr>
        <w:ind w:left="0"/>
        <w:rPr>
          <w:rFonts w:cstheme="minorHAnsi"/>
          <w:b/>
          <w:color w:val="404040" w:themeColor="text1" w:themeTint="BF"/>
        </w:rPr>
      </w:pPr>
      <w:r w:rsidRPr="002A612F">
        <w:rPr>
          <w:rFonts w:cstheme="minorHAnsi"/>
          <w:b/>
          <w:color w:val="404040" w:themeColor="text1" w:themeTint="BF"/>
        </w:rPr>
        <w:t>How will the Working Titles Standards be implemented?</w:t>
      </w:r>
    </w:p>
    <w:p w14:paraId="26A7D1D0" w14:textId="66251EC1" w:rsidR="001B05B5" w:rsidRPr="002A612F" w:rsidRDefault="007246C0" w:rsidP="00D82C01">
      <w:pPr>
        <w:rPr>
          <w:rFonts w:cstheme="minorHAnsi"/>
          <w:color w:val="404040" w:themeColor="text1" w:themeTint="BF"/>
        </w:rPr>
      </w:pPr>
      <w:r w:rsidRPr="002A612F">
        <w:rPr>
          <w:rFonts w:cstheme="minorHAnsi"/>
          <w:color w:val="404040" w:themeColor="text1" w:themeTint="BF"/>
        </w:rPr>
        <w:t xml:space="preserve">Departments </w:t>
      </w:r>
      <w:r w:rsidR="00A92759">
        <w:rPr>
          <w:rFonts w:cstheme="minorHAnsi"/>
          <w:color w:val="404040" w:themeColor="text1" w:themeTint="BF"/>
        </w:rPr>
        <w:t>are</w:t>
      </w:r>
      <w:r w:rsidRPr="002A612F">
        <w:rPr>
          <w:rFonts w:cstheme="minorHAnsi"/>
          <w:color w:val="404040" w:themeColor="text1" w:themeTint="BF"/>
        </w:rPr>
        <w:t xml:space="preserve"> advised to either grandfather </w:t>
      </w:r>
      <w:r w:rsidR="00E6423E">
        <w:rPr>
          <w:rFonts w:cstheme="minorHAnsi"/>
          <w:color w:val="404040" w:themeColor="text1" w:themeTint="BF"/>
        </w:rPr>
        <w:t xml:space="preserve">current working titles and integrate </w:t>
      </w:r>
      <w:r w:rsidRPr="002A612F">
        <w:rPr>
          <w:rFonts w:cstheme="minorHAnsi"/>
          <w:color w:val="404040" w:themeColor="text1" w:themeTint="BF"/>
        </w:rPr>
        <w:t xml:space="preserve">the new working titles in gradually as positions become vacant or implement immediately all at once. </w:t>
      </w:r>
      <w:r w:rsidR="00A92759">
        <w:rPr>
          <w:rFonts w:cstheme="minorHAnsi"/>
          <w:color w:val="404040" w:themeColor="text1" w:themeTint="BF"/>
        </w:rPr>
        <w:t>HR’s recommendation is to grandfather them</w:t>
      </w:r>
      <w:r w:rsidR="00E6423E">
        <w:rPr>
          <w:rFonts w:cstheme="minorHAnsi"/>
          <w:color w:val="404040" w:themeColor="text1" w:themeTint="BF"/>
        </w:rPr>
        <w:t xml:space="preserve"> and update working title when the position changes or is backfilled</w:t>
      </w:r>
      <w:r w:rsidR="00A92759">
        <w:rPr>
          <w:rFonts w:cstheme="minorHAnsi"/>
          <w:color w:val="404040" w:themeColor="text1" w:themeTint="BF"/>
        </w:rPr>
        <w:t xml:space="preserve">. </w:t>
      </w:r>
      <w:r w:rsidR="006F1262">
        <w:rPr>
          <w:rFonts w:cstheme="minorHAnsi"/>
          <w:color w:val="404040" w:themeColor="text1" w:themeTint="BF"/>
        </w:rPr>
        <w:t>D</w:t>
      </w:r>
      <w:r w:rsidR="00810656">
        <w:rPr>
          <w:rFonts w:cstheme="minorHAnsi"/>
          <w:color w:val="404040" w:themeColor="text1" w:themeTint="BF"/>
        </w:rPr>
        <w:t xml:space="preserve">epartments wishing to implement immediately should reach out to their </w:t>
      </w:r>
      <w:r w:rsidR="002D2D9B">
        <w:rPr>
          <w:rFonts w:cstheme="minorHAnsi"/>
          <w:color w:val="404040" w:themeColor="text1" w:themeTint="BF"/>
        </w:rPr>
        <w:t>Campus</w:t>
      </w:r>
      <w:r w:rsidR="00375C86">
        <w:rPr>
          <w:rFonts w:cstheme="minorHAnsi"/>
          <w:color w:val="404040" w:themeColor="text1" w:themeTint="BF"/>
        </w:rPr>
        <w:t xml:space="preserve"> </w:t>
      </w:r>
      <w:r w:rsidR="00810656">
        <w:rPr>
          <w:rFonts w:cstheme="minorHAnsi"/>
          <w:color w:val="404040" w:themeColor="text1" w:themeTint="BF"/>
        </w:rPr>
        <w:t>HR Business Partner</w:t>
      </w:r>
      <w:r w:rsidR="002D2D9B">
        <w:rPr>
          <w:rFonts w:cstheme="minorHAnsi"/>
          <w:color w:val="404040" w:themeColor="text1" w:themeTint="BF"/>
        </w:rPr>
        <w:t xml:space="preserve"> or Health Sciences HR Business Partner</w:t>
      </w:r>
      <w:r w:rsidR="00810656">
        <w:rPr>
          <w:rFonts w:cstheme="minorHAnsi"/>
          <w:color w:val="404040" w:themeColor="text1" w:themeTint="BF"/>
        </w:rPr>
        <w:t xml:space="preserve"> for guidance</w:t>
      </w:r>
      <w:r w:rsidR="006F1262">
        <w:rPr>
          <w:rFonts w:cstheme="minorHAnsi"/>
          <w:color w:val="404040" w:themeColor="text1" w:themeTint="BF"/>
        </w:rPr>
        <w:t xml:space="preserve"> </w:t>
      </w:r>
      <w:r w:rsidR="00E6423E">
        <w:rPr>
          <w:rFonts w:cstheme="minorHAnsi"/>
          <w:color w:val="404040" w:themeColor="text1" w:themeTint="BF"/>
        </w:rPr>
        <w:t>on implementation</w:t>
      </w:r>
      <w:r w:rsidR="00810656">
        <w:rPr>
          <w:rFonts w:cstheme="minorHAnsi"/>
          <w:color w:val="404040" w:themeColor="text1" w:themeTint="BF"/>
        </w:rPr>
        <w:t xml:space="preserve">.  </w:t>
      </w:r>
    </w:p>
    <w:p w14:paraId="0F28EC56" w14:textId="575F612E" w:rsidR="001B05B5" w:rsidRPr="002A612F" w:rsidRDefault="001B05B5" w:rsidP="00D82C01">
      <w:pPr>
        <w:pStyle w:val="ListParagraph"/>
        <w:numPr>
          <w:ilvl w:val="0"/>
          <w:numId w:val="1"/>
        </w:numPr>
        <w:ind w:left="0"/>
        <w:rPr>
          <w:rFonts w:cstheme="minorHAnsi"/>
          <w:b/>
          <w:color w:val="404040" w:themeColor="text1" w:themeTint="BF"/>
        </w:rPr>
      </w:pPr>
      <w:r w:rsidRPr="002A612F">
        <w:rPr>
          <w:rFonts w:cstheme="minorHAnsi"/>
          <w:b/>
          <w:color w:val="404040" w:themeColor="text1" w:themeTint="BF"/>
        </w:rPr>
        <w:t xml:space="preserve">How will </w:t>
      </w:r>
      <w:r w:rsidR="00EF3EBB">
        <w:rPr>
          <w:rFonts w:cstheme="minorHAnsi"/>
          <w:b/>
          <w:color w:val="404040" w:themeColor="text1" w:themeTint="BF"/>
        </w:rPr>
        <w:t>w</w:t>
      </w:r>
      <w:r w:rsidRPr="002A612F">
        <w:rPr>
          <w:rFonts w:cstheme="minorHAnsi"/>
          <w:b/>
          <w:color w:val="404040" w:themeColor="text1" w:themeTint="BF"/>
        </w:rPr>
        <w:t xml:space="preserve">orking </w:t>
      </w:r>
      <w:r w:rsidR="00EF3EBB">
        <w:rPr>
          <w:rFonts w:cstheme="minorHAnsi"/>
          <w:b/>
          <w:color w:val="404040" w:themeColor="text1" w:themeTint="BF"/>
        </w:rPr>
        <w:t>t</w:t>
      </w:r>
      <w:r w:rsidRPr="002A612F">
        <w:rPr>
          <w:rFonts w:cstheme="minorHAnsi"/>
          <w:b/>
          <w:color w:val="404040" w:themeColor="text1" w:themeTint="BF"/>
        </w:rPr>
        <w:t xml:space="preserve">itles be </w:t>
      </w:r>
      <w:r w:rsidR="00A92759">
        <w:rPr>
          <w:rFonts w:cstheme="minorHAnsi"/>
          <w:b/>
          <w:color w:val="404040" w:themeColor="text1" w:themeTint="BF"/>
        </w:rPr>
        <w:t>a</w:t>
      </w:r>
      <w:r w:rsidRPr="002A612F">
        <w:rPr>
          <w:rFonts w:cstheme="minorHAnsi"/>
          <w:b/>
          <w:color w:val="404040" w:themeColor="text1" w:themeTint="BF"/>
        </w:rPr>
        <w:t>pproved</w:t>
      </w:r>
      <w:r w:rsidR="00A92759">
        <w:rPr>
          <w:rFonts w:cstheme="minorHAnsi"/>
          <w:b/>
          <w:color w:val="404040" w:themeColor="text1" w:themeTint="BF"/>
        </w:rPr>
        <w:t xml:space="preserve"> going forward</w:t>
      </w:r>
      <w:r w:rsidRPr="002A612F">
        <w:rPr>
          <w:rFonts w:cstheme="minorHAnsi"/>
          <w:b/>
          <w:color w:val="404040" w:themeColor="text1" w:themeTint="BF"/>
        </w:rPr>
        <w:t>?</w:t>
      </w:r>
    </w:p>
    <w:p w14:paraId="2FFF5591" w14:textId="66A5DCCE" w:rsidR="001B05B5" w:rsidRDefault="001B05B5" w:rsidP="00D82C01">
      <w:pPr>
        <w:rPr>
          <w:rFonts w:cstheme="minorHAnsi"/>
          <w:color w:val="404040" w:themeColor="text1" w:themeTint="BF"/>
        </w:rPr>
      </w:pPr>
      <w:r w:rsidRPr="002A612F">
        <w:rPr>
          <w:rFonts w:cstheme="minorHAnsi"/>
          <w:color w:val="404040" w:themeColor="text1" w:themeTint="BF"/>
        </w:rPr>
        <w:t xml:space="preserve">When a new position is reviewed for classification or an existing position is reviewed for reclassification, </w:t>
      </w:r>
      <w:r w:rsidR="00A431E7">
        <w:rPr>
          <w:rFonts w:cstheme="minorHAnsi"/>
          <w:color w:val="404040" w:themeColor="text1" w:themeTint="BF"/>
        </w:rPr>
        <w:t xml:space="preserve">the </w:t>
      </w:r>
      <w:r w:rsidRPr="002A612F">
        <w:rPr>
          <w:rFonts w:cstheme="minorHAnsi"/>
          <w:color w:val="404040" w:themeColor="text1" w:themeTint="BF"/>
        </w:rPr>
        <w:t xml:space="preserve">HR Compensation Analyst will review the proposed working title against </w:t>
      </w:r>
      <w:r w:rsidR="00327113">
        <w:rPr>
          <w:rFonts w:cstheme="minorHAnsi"/>
          <w:color w:val="404040" w:themeColor="text1" w:themeTint="BF"/>
        </w:rPr>
        <w:t xml:space="preserve">the </w:t>
      </w:r>
      <w:r w:rsidRPr="002A612F">
        <w:rPr>
          <w:rFonts w:cstheme="minorHAnsi"/>
          <w:color w:val="404040" w:themeColor="text1" w:themeTint="BF"/>
        </w:rPr>
        <w:t>Standards.</w:t>
      </w:r>
      <w:r w:rsidR="00327113">
        <w:rPr>
          <w:rFonts w:cstheme="minorHAnsi"/>
          <w:color w:val="404040" w:themeColor="text1" w:themeTint="BF"/>
        </w:rPr>
        <w:t xml:space="preserve"> Working titles that do</w:t>
      </w:r>
      <w:r w:rsidR="006D5A6D">
        <w:rPr>
          <w:rFonts w:cstheme="minorHAnsi"/>
          <w:color w:val="404040" w:themeColor="text1" w:themeTint="BF"/>
        </w:rPr>
        <w:t xml:space="preserve"> </w:t>
      </w:r>
      <w:r w:rsidR="00327113">
        <w:rPr>
          <w:rFonts w:cstheme="minorHAnsi"/>
          <w:color w:val="404040" w:themeColor="text1" w:themeTint="BF"/>
        </w:rPr>
        <w:t>n</w:t>
      </w:r>
      <w:r w:rsidR="006D5A6D">
        <w:rPr>
          <w:rFonts w:cstheme="minorHAnsi"/>
          <w:color w:val="404040" w:themeColor="text1" w:themeTint="BF"/>
        </w:rPr>
        <w:t>o</w:t>
      </w:r>
      <w:r w:rsidR="00327113">
        <w:rPr>
          <w:rFonts w:cstheme="minorHAnsi"/>
          <w:color w:val="404040" w:themeColor="text1" w:themeTint="BF"/>
        </w:rPr>
        <w:t>t align with the Standards will not be approved.</w:t>
      </w:r>
      <w:r w:rsidRPr="002A612F">
        <w:rPr>
          <w:rFonts w:cstheme="minorHAnsi"/>
          <w:color w:val="404040" w:themeColor="text1" w:themeTint="BF"/>
        </w:rPr>
        <w:t xml:space="preserve"> </w:t>
      </w:r>
    </w:p>
    <w:p w14:paraId="2C02599F" w14:textId="7134F94F" w:rsidR="00E6423E" w:rsidRDefault="00E6423E" w:rsidP="00D82C01">
      <w:pPr>
        <w:rPr>
          <w:rFonts w:cstheme="minorHAnsi"/>
          <w:color w:val="404040" w:themeColor="text1" w:themeTint="BF"/>
        </w:rPr>
      </w:pPr>
    </w:p>
    <w:p w14:paraId="184D2FA8" w14:textId="6429FF7E" w:rsidR="00E6423E" w:rsidRDefault="00E6423E" w:rsidP="00D82C01">
      <w:pPr>
        <w:rPr>
          <w:rFonts w:cstheme="minorHAnsi"/>
          <w:color w:val="404040" w:themeColor="text1" w:themeTint="BF"/>
        </w:rPr>
      </w:pPr>
    </w:p>
    <w:p w14:paraId="3A3B7F35" w14:textId="77777777" w:rsidR="00E6423E" w:rsidRPr="002A612F" w:rsidRDefault="00E6423E" w:rsidP="00D82C01">
      <w:pPr>
        <w:rPr>
          <w:rFonts w:cstheme="minorHAnsi"/>
          <w:color w:val="404040" w:themeColor="text1" w:themeTint="BF"/>
        </w:rPr>
      </w:pPr>
    </w:p>
    <w:p w14:paraId="3F339972" w14:textId="0447C490" w:rsidR="00D82C01" w:rsidRPr="00D82C01" w:rsidRDefault="006310B8" w:rsidP="00D82C01">
      <w:pPr>
        <w:pStyle w:val="ListParagraph"/>
        <w:numPr>
          <w:ilvl w:val="0"/>
          <w:numId w:val="1"/>
        </w:numPr>
        <w:ind w:left="0"/>
        <w:contextualSpacing w:val="0"/>
        <w:rPr>
          <w:rFonts w:cstheme="minorHAnsi"/>
          <w:b/>
          <w:bCs/>
          <w:color w:val="404040" w:themeColor="text1" w:themeTint="BF"/>
        </w:rPr>
      </w:pPr>
      <w:r w:rsidRPr="00D82C01">
        <w:rPr>
          <w:rFonts w:cstheme="minorHAnsi"/>
          <w:b/>
          <w:bCs/>
          <w:color w:val="404040" w:themeColor="text1" w:themeTint="BF"/>
        </w:rPr>
        <w:lastRenderedPageBreak/>
        <w:t xml:space="preserve">What if a change in </w:t>
      </w:r>
      <w:r w:rsidR="00EF3EBB">
        <w:rPr>
          <w:rFonts w:cstheme="minorHAnsi"/>
          <w:b/>
          <w:bCs/>
          <w:color w:val="404040" w:themeColor="text1" w:themeTint="BF"/>
        </w:rPr>
        <w:t>w</w:t>
      </w:r>
      <w:r w:rsidRPr="00D82C01">
        <w:rPr>
          <w:rFonts w:cstheme="minorHAnsi"/>
          <w:b/>
          <w:bCs/>
          <w:color w:val="404040" w:themeColor="text1" w:themeTint="BF"/>
        </w:rPr>
        <w:t xml:space="preserve">orking </w:t>
      </w:r>
      <w:r w:rsidR="00EF3EBB">
        <w:rPr>
          <w:rFonts w:cstheme="minorHAnsi"/>
          <w:b/>
          <w:bCs/>
          <w:color w:val="404040" w:themeColor="text1" w:themeTint="BF"/>
        </w:rPr>
        <w:t>t</w:t>
      </w:r>
      <w:r w:rsidRPr="00D82C01">
        <w:rPr>
          <w:rFonts w:cstheme="minorHAnsi"/>
          <w:b/>
          <w:bCs/>
          <w:color w:val="404040" w:themeColor="text1" w:themeTint="BF"/>
        </w:rPr>
        <w:t>itle is requested for an existing position that is not being reclassified?</w:t>
      </w:r>
    </w:p>
    <w:p w14:paraId="2D42B975" w14:textId="45D3D440" w:rsidR="00A431E7" w:rsidRDefault="00375C86" w:rsidP="00A431E7">
      <w:pPr>
        <w:rPr>
          <w:rFonts w:cstheme="minorHAnsi"/>
          <w:color w:val="404040" w:themeColor="text1" w:themeTint="BF"/>
        </w:rPr>
      </w:pPr>
      <w:r>
        <w:rPr>
          <w:rFonts w:cstheme="minorHAnsi"/>
          <w:color w:val="404040" w:themeColor="text1" w:themeTint="BF"/>
        </w:rPr>
        <w:t xml:space="preserve">Departments wishing to change the working title of an existing position </w:t>
      </w:r>
      <w:r w:rsidR="00E26209">
        <w:rPr>
          <w:rFonts w:cstheme="minorHAnsi"/>
          <w:color w:val="404040" w:themeColor="text1" w:themeTint="BF"/>
        </w:rPr>
        <w:t xml:space="preserve">that is not being submitted for reclassification </w:t>
      </w:r>
      <w:r>
        <w:rPr>
          <w:rFonts w:cstheme="minorHAnsi"/>
          <w:color w:val="404040" w:themeColor="text1" w:themeTint="BF"/>
        </w:rPr>
        <w:t xml:space="preserve">should </w:t>
      </w:r>
      <w:r w:rsidR="003E5D58">
        <w:rPr>
          <w:rFonts w:cstheme="minorHAnsi"/>
          <w:color w:val="404040" w:themeColor="text1" w:themeTint="BF"/>
        </w:rPr>
        <w:t xml:space="preserve">contact </w:t>
      </w:r>
      <w:r>
        <w:rPr>
          <w:rFonts w:cstheme="minorHAnsi"/>
          <w:color w:val="404040" w:themeColor="text1" w:themeTint="BF"/>
        </w:rPr>
        <w:t>their</w:t>
      </w:r>
      <w:r w:rsidR="002D2D9B" w:rsidRPr="002D2D9B">
        <w:rPr>
          <w:rFonts w:cstheme="minorHAnsi"/>
          <w:color w:val="404040" w:themeColor="text1" w:themeTint="BF"/>
        </w:rPr>
        <w:t xml:space="preserve"> </w:t>
      </w:r>
      <w:r w:rsidR="002D2D9B">
        <w:rPr>
          <w:rFonts w:cstheme="minorHAnsi"/>
          <w:color w:val="404040" w:themeColor="text1" w:themeTint="BF"/>
        </w:rPr>
        <w:t xml:space="preserve">HR </w:t>
      </w:r>
      <w:r w:rsidR="00A431E7">
        <w:rPr>
          <w:rFonts w:cstheme="minorHAnsi"/>
          <w:color w:val="404040" w:themeColor="text1" w:themeTint="BF"/>
        </w:rPr>
        <w:t>Compensation Analyst for approval</w:t>
      </w:r>
      <w:r>
        <w:rPr>
          <w:rFonts w:cstheme="minorHAnsi"/>
          <w:color w:val="404040" w:themeColor="text1" w:themeTint="BF"/>
        </w:rPr>
        <w:t>.</w:t>
      </w:r>
      <w:r w:rsidR="00A431E7" w:rsidRPr="00A431E7">
        <w:rPr>
          <w:rFonts w:cstheme="minorHAnsi"/>
          <w:color w:val="404040" w:themeColor="text1" w:themeTint="BF"/>
        </w:rPr>
        <w:t xml:space="preserve"> </w:t>
      </w:r>
      <w:r w:rsidR="00A431E7">
        <w:rPr>
          <w:rFonts w:cstheme="minorHAnsi"/>
          <w:color w:val="404040" w:themeColor="text1" w:themeTint="BF"/>
        </w:rPr>
        <w:t>Working titles that do not align with the Standards will not be approved.</w:t>
      </w:r>
      <w:r w:rsidR="00A431E7" w:rsidRPr="002A612F">
        <w:rPr>
          <w:rFonts w:cstheme="minorHAnsi"/>
          <w:color w:val="404040" w:themeColor="text1" w:themeTint="BF"/>
        </w:rPr>
        <w:t xml:space="preserve"> </w:t>
      </w:r>
    </w:p>
    <w:p w14:paraId="3E77B09C" w14:textId="355F6CCC" w:rsidR="0079140D" w:rsidRDefault="0079140D" w:rsidP="00E26209">
      <w:pPr>
        <w:pStyle w:val="ListParagraph"/>
        <w:numPr>
          <w:ilvl w:val="0"/>
          <w:numId w:val="1"/>
        </w:numPr>
        <w:ind w:left="0"/>
        <w:contextualSpacing w:val="0"/>
        <w:rPr>
          <w:rFonts w:cstheme="minorHAnsi"/>
          <w:b/>
          <w:bCs/>
          <w:color w:val="404040" w:themeColor="text1" w:themeTint="BF"/>
        </w:rPr>
      </w:pPr>
      <w:r w:rsidRPr="0079140D">
        <w:rPr>
          <w:rFonts w:cstheme="minorHAnsi"/>
          <w:b/>
          <w:bCs/>
          <w:color w:val="404040" w:themeColor="text1" w:themeTint="BF"/>
        </w:rPr>
        <w:t xml:space="preserve">Do existing </w:t>
      </w:r>
      <w:r w:rsidR="002755ED">
        <w:rPr>
          <w:rFonts w:cstheme="minorHAnsi"/>
          <w:b/>
          <w:bCs/>
          <w:color w:val="404040" w:themeColor="text1" w:themeTint="BF"/>
        </w:rPr>
        <w:t>w</w:t>
      </w:r>
      <w:r w:rsidRPr="0079140D">
        <w:rPr>
          <w:rFonts w:cstheme="minorHAnsi"/>
          <w:b/>
          <w:bCs/>
          <w:color w:val="404040" w:themeColor="text1" w:themeTint="BF"/>
        </w:rPr>
        <w:t xml:space="preserve">orking </w:t>
      </w:r>
      <w:r w:rsidR="002755ED">
        <w:rPr>
          <w:rFonts w:cstheme="minorHAnsi"/>
          <w:b/>
          <w:bCs/>
          <w:color w:val="404040" w:themeColor="text1" w:themeTint="BF"/>
        </w:rPr>
        <w:t>t</w:t>
      </w:r>
      <w:r w:rsidRPr="0079140D">
        <w:rPr>
          <w:rFonts w:cstheme="minorHAnsi"/>
          <w:b/>
          <w:bCs/>
          <w:color w:val="404040" w:themeColor="text1" w:themeTint="BF"/>
        </w:rPr>
        <w:t xml:space="preserve">itles </w:t>
      </w:r>
      <w:r>
        <w:rPr>
          <w:rFonts w:cstheme="minorHAnsi"/>
          <w:b/>
          <w:bCs/>
          <w:color w:val="404040" w:themeColor="text1" w:themeTint="BF"/>
        </w:rPr>
        <w:t xml:space="preserve">that do not align with the new Standards </w:t>
      </w:r>
      <w:r w:rsidRPr="0079140D">
        <w:rPr>
          <w:rFonts w:cstheme="minorHAnsi"/>
          <w:b/>
          <w:bCs/>
          <w:color w:val="404040" w:themeColor="text1" w:themeTint="BF"/>
        </w:rPr>
        <w:t xml:space="preserve">have to be approved? </w:t>
      </w:r>
    </w:p>
    <w:p w14:paraId="7F757BEF" w14:textId="6FC40C91" w:rsidR="0079140D" w:rsidRPr="0079140D" w:rsidRDefault="0079140D" w:rsidP="00E26209">
      <w:pPr>
        <w:pStyle w:val="ListParagraph"/>
        <w:ind w:left="0"/>
        <w:contextualSpacing w:val="0"/>
        <w:rPr>
          <w:rFonts w:cstheme="minorHAnsi"/>
          <w:color w:val="404040" w:themeColor="text1" w:themeTint="BF"/>
        </w:rPr>
      </w:pPr>
      <w:r>
        <w:rPr>
          <w:rFonts w:cstheme="minorHAnsi"/>
          <w:color w:val="404040" w:themeColor="text1" w:themeTint="BF"/>
        </w:rPr>
        <w:t xml:space="preserve">No, existing working titles do not have to be </w:t>
      </w:r>
      <w:r w:rsidR="0067169D">
        <w:rPr>
          <w:rFonts w:cstheme="minorHAnsi"/>
          <w:color w:val="404040" w:themeColor="text1" w:themeTint="BF"/>
        </w:rPr>
        <w:t xml:space="preserve">reviewed </w:t>
      </w:r>
      <w:r w:rsidR="00F40583">
        <w:rPr>
          <w:rFonts w:cstheme="minorHAnsi"/>
          <w:color w:val="404040" w:themeColor="text1" w:themeTint="BF"/>
        </w:rPr>
        <w:t>and can be grandfathered</w:t>
      </w:r>
      <w:r>
        <w:rPr>
          <w:rFonts w:cstheme="minorHAnsi"/>
          <w:color w:val="404040" w:themeColor="text1" w:themeTint="BF"/>
        </w:rPr>
        <w:t xml:space="preserve">. Approval is required </w:t>
      </w:r>
      <w:r w:rsidR="003E5D58">
        <w:rPr>
          <w:rFonts w:cstheme="minorHAnsi"/>
          <w:color w:val="404040" w:themeColor="text1" w:themeTint="BF"/>
        </w:rPr>
        <w:t>for</w:t>
      </w:r>
      <w:r>
        <w:rPr>
          <w:rFonts w:cstheme="minorHAnsi"/>
          <w:color w:val="404040" w:themeColor="text1" w:themeTint="BF"/>
        </w:rPr>
        <w:t xml:space="preserve"> any new working title.</w:t>
      </w:r>
    </w:p>
    <w:p w14:paraId="60E80AC2" w14:textId="1EE97DBB" w:rsidR="0079140D" w:rsidRPr="0079140D" w:rsidRDefault="0079140D" w:rsidP="0079140D">
      <w:pPr>
        <w:pStyle w:val="ListParagraph"/>
        <w:numPr>
          <w:ilvl w:val="0"/>
          <w:numId w:val="1"/>
        </w:numPr>
        <w:ind w:left="0"/>
        <w:rPr>
          <w:rFonts w:cstheme="minorHAnsi"/>
          <w:b/>
          <w:bCs/>
          <w:color w:val="404040" w:themeColor="text1" w:themeTint="BF"/>
        </w:rPr>
      </w:pPr>
      <w:r w:rsidRPr="0079140D">
        <w:rPr>
          <w:rFonts w:cstheme="minorHAnsi"/>
          <w:b/>
          <w:bCs/>
          <w:color w:val="404040" w:themeColor="text1" w:themeTint="BF"/>
        </w:rPr>
        <w:t xml:space="preserve">Will exceptions be made to the </w:t>
      </w:r>
      <w:r w:rsidR="00F40583">
        <w:rPr>
          <w:rFonts w:cstheme="minorHAnsi"/>
          <w:b/>
          <w:bCs/>
          <w:color w:val="404040" w:themeColor="text1" w:themeTint="BF"/>
        </w:rPr>
        <w:t xml:space="preserve">Working Title </w:t>
      </w:r>
      <w:r w:rsidRPr="0079140D">
        <w:rPr>
          <w:rFonts w:cstheme="minorHAnsi"/>
          <w:b/>
          <w:bCs/>
          <w:color w:val="404040" w:themeColor="text1" w:themeTint="BF"/>
        </w:rPr>
        <w:t>Standards?</w:t>
      </w:r>
    </w:p>
    <w:p w14:paraId="40F19E6D" w14:textId="1BBFB159" w:rsidR="0079140D" w:rsidRPr="00152D64" w:rsidRDefault="0079140D" w:rsidP="0079140D">
      <w:pPr>
        <w:rPr>
          <w:rFonts w:cstheme="minorHAnsi"/>
          <w:b/>
          <w:bCs/>
          <w:color w:val="404040" w:themeColor="text1" w:themeTint="BF"/>
        </w:rPr>
      </w:pPr>
      <w:r w:rsidRPr="00152D64">
        <w:rPr>
          <w:rFonts w:cstheme="minorHAnsi"/>
          <w:color w:val="404040" w:themeColor="text1" w:themeTint="BF"/>
        </w:rPr>
        <w:t xml:space="preserve">Any deviation from the established Working Title Standards will require approval by Position Management Review Committee (PMRC). </w:t>
      </w:r>
    </w:p>
    <w:p w14:paraId="24035C6E" w14:textId="5BEB601F" w:rsidR="006310B8" w:rsidRPr="00152D64" w:rsidRDefault="008A5D9B" w:rsidP="00683D29">
      <w:pPr>
        <w:pStyle w:val="ListParagraph"/>
        <w:numPr>
          <w:ilvl w:val="0"/>
          <w:numId w:val="1"/>
        </w:numPr>
        <w:ind w:left="0"/>
        <w:rPr>
          <w:rFonts w:cstheme="minorHAnsi"/>
          <w:b/>
          <w:bCs/>
          <w:color w:val="404040" w:themeColor="text1" w:themeTint="BF"/>
        </w:rPr>
      </w:pPr>
      <w:r w:rsidRPr="00152D64">
        <w:rPr>
          <w:rFonts w:cstheme="minorHAnsi"/>
          <w:b/>
          <w:bCs/>
          <w:color w:val="404040" w:themeColor="text1" w:themeTint="BF"/>
        </w:rPr>
        <w:t>Questions?</w:t>
      </w:r>
    </w:p>
    <w:p w14:paraId="31547FD4" w14:textId="77777777" w:rsidR="00116E3F" w:rsidRPr="00152D64" w:rsidRDefault="00116E3F" w:rsidP="00683D29">
      <w:pPr>
        <w:pStyle w:val="NormalWeb"/>
        <w:spacing w:before="0" w:beforeAutospacing="0" w:after="160" w:afterAutospacing="0" w:line="259" w:lineRule="auto"/>
        <w:rPr>
          <w:rFonts w:asciiTheme="minorHAnsi" w:hAnsiTheme="minorHAnsi" w:cstheme="minorHAnsi"/>
          <w:color w:val="404040" w:themeColor="text1" w:themeTint="BF"/>
        </w:rPr>
      </w:pPr>
      <w:r w:rsidRPr="00152D64">
        <w:rPr>
          <w:rFonts w:asciiTheme="minorHAnsi" w:hAnsiTheme="minorHAnsi" w:cstheme="minorHAnsi"/>
          <w:color w:val="404040" w:themeColor="text1" w:themeTint="BF"/>
        </w:rPr>
        <w:t xml:space="preserve">For questions or concerns, please contact your departmental HR professional or your Human Resources Business Partner (HRBP). </w:t>
      </w:r>
    </w:p>
    <w:p w14:paraId="7E0BE8C3" w14:textId="10578F4C" w:rsidR="0079140D" w:rsidRPr="0079140D" w:rsidRDefault="0079140D" w:rsidP="0079140D">
      <w:pPr>
        <w:rPr>
          <w:rFonts w:cstheme="minorHAnsi"/>
          <w:b/>
          <w:bCs/>
          <w:color w:val="404040" w:themeColor="text1" w:themeTint="BF"/>
        </w:rPr>
      </w:pPr>
    </w:p>
    <w:sectPr w:rsidR="0079140D" w:rsidRPr="007914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20E5" w14:textId="77777777" w:rsidR="00327113" w:rsidRDefault="00327113" w:rsidP="00327113">
      <w:pPr>
        <w:spacing w:after="0" w:line="240" w:lineRule="auto"/>
      </w:pPr>
      <w:r>
        <w:separator/>
      </w:r>
    </w:p>
  </w:endnote>
  <w:endnote w:type="continuationSeparator" w:id="0">
    <w:p w14:paraId="0616CCD6" w14:textId="77777777" w:rsidR="00327113" w:rsidRDefault="00327113" w:rsidP="0032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BC21" w14:textId="28BC6CCB" w:rsidR="00327113" w:rsidRPr="00327113" w:rsidRDefault="00512041" w:rsidP="00327113">
    <w:pPr>
      <w:pStyle w:val="Footer"/>
      <w:jc w:val="right"/>
      <w:rPr>
        <w:sz w:val="18"/>
        <w:szCs w:val="18"/>
      </w:rPr>
    </w:pPr>
    <w:r>
      <w:rPr>
        <w:sz w:val="18"/>
        <w:szCs w:val="18"/>
      </w:rPr>
      <w:t>September 12</w:t>
    </w:r>
    <w:r w:rsidR="00327113" w:rsidRPr="00327113">
      <w:rPr>
        <w:sz w:val="18"/>
        <w:szCs w:val="18"/>
      </w:rPr>
      <w:t>, 2022</w:t>
    </w:r>
  </w:p>
  <w:p w14:paraId="687E1787" w14:textId="77777777" w:rsidR="00327113" w:rsidRDefault="00327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80FA" w14:textId="77777777" w:rsidR="00327113" w:rsidRDefault="00327113" w:rsidP="00327113">
      <w:pPr>
        <w:spacing w:after="0" w:line="240" w:lineRule="auto"/>
      </w:pPr>
      <w:r>
        <w:separator/>
      </w:r>
    </w:p>
  </w:footnote>
  <w:footnote w:type="continuationSeparator" w:id="0">
    <w:p w14:paraId="6BFF01AE" w14:textId="77777777" w:rsidR="00327113" w:rsidRDefault="00327113" w:rsidP="0032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8212" w14:textId="77777777" w:rsidR="0059045C" w:rsidRDefault="0059045C" w:rsidP="0059045C">
    <w:pPr>
      <w:pStyle w:val="Header"/>
      <w:ind w:left="-720"/>
    </w:pPr>
    <w:r>
      <w:rPr>
        <w:noProof/>
      </w:rPr>
      <w:drawing>
        <wp:inline distT="0" distB="0" distL="0" distR="0" wp14:anchorId="69CC11ED" wp14:editId="54D8B14D">
          <wp:extent cx="3067050" cy="202425"/>
          <wp:effectExtent l="0" t="0" r="0" b="7620"/>
          <wp:docPr id="1" name="Picture 1" descr="UCIHuman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CIHuman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978" cy="203740"/>
                  </a:xfrm>
                  <a:prstGeom prst="rect">
                    <a:avLst/>
                  </a:prstGeom>
                  <a:noFill/>
                  <a:ln>
                    <a:noFill/>
                  </a:ln>
                </pic:spPr>
              </pic:pic>
            </a:graphicData>
          </a:graphic>
        </wp:inline>
      </w:drawing>
    </w:r>
  </w:p>
  <w:p w14:paraId="7637E984" w14:textId="77777777" w:rsidR="0059045C" w:rsidRPr="0059045C" w:rsidRDefault="0059045C" w:rsidP="0059045C">
    <w:pPr>
      <w:tabs>
        <w:tab w:val="center" w:pos="4680"/>
        <w:tab w:val="right" w:pos="9360"/>
      </w:tabs>
      <w:spacing w:after="0" w:line="240" w:lineRule="auto"/>
      <w:ind w:left="-720"/>
      <w:rPr>
        <w:rFonts w:eastAsiaTheme="minorEastAsia" w:cs="Times New Roman"/>
        <w:color w:val="F06010"/>
        <w:sz w:val="36"/>
        <w:szCs w:val="36"/>
      </w:rPr>
    </w:pPr>
    <w:r w:rsidRPr="0059045C">
      <w:rPr>
        <w:rFonts w:eastAsiaTheme="minorEastAsia" w:cs="Times New Roman"/>
        <w:color w:val="F06010"/>
        <w:sz w:val="36"/>
        <w:szCs w:val="36"/>
      </w:rPr>
      <w:t>Non-</w:t>
    </w:r>
    <w:r>
      <w:rPr>
        <w:rFonts w:eastAsiaTheme="minorEastAsia" w:cs="Times New Roman"/>
        <w:color w:val="F06010"/>
        <w:sz w:val="36"/>
        <w:szCs w:val="36"/>
      </w:rPr>
      <w:t>Represented Working Title St</w:t>
    </w:r>
    <w:r w:rsidR="00FA157D">
      <w:rPr>
        <w:rFonts w:eastAsiaTheme="minorEastAsia" w:cs="Times New Roman"/>
        <w:color w:val="F06010"/>
        <w:sz w:val="36"/>
        <w:szCs w:val="36"/>
      </w:rPr>
      <w:t>andards</w:t>
    </w:r>
  </w:p>
  <w:p w14:paraId="5A066C41" w14:textId="77777777" w:rsidR="00327113" w:rsidRDefault="0059045C" w:rsidP="0059045C">
    <w:pPr>
      <w:tabs>
        <w:tab w:val="center" w:pos="4680"/>
        <w:tab w:val="right" w:pos="9360"/>
      </w:tabs>
      <w:spacing w:after="0" w:line="240" w:lineRule="auto"/>
      <w:ind w:left="-720"/>
      <w:rPr>
        <w:rFonts w:eastAsiaTheme="minorEastAsia" w:cs="Times New Roman"/>
        <w:i/>
        <w:color w:val="F06010"/>
        <w:sz w:val="32"/>
        <w:szCs w:val="32"/>
      </w:rPr>
    </w:pPr>
    <w:r>
      <w:rPr>
        <w:rFonts w:eastAsiaTheme="minorEastAsia" w:cs="Times New Roman"/>
        <w:i/>
        <w:color w:val="F06010"/>
        <w:sz w:val="32"/>
        <w:szCs w:val="32"/>
      </w:rPr>
      <w:t>Campus and College of Health Sciences</w:t>
    </w:r>
  </w:p>
  <w:p w14:paraId="4373EAD4" w14:textId="77777777" w:rsidR="00FA157D" w:rsidRDefault="00FA157D" w:rsidP="0059045C">
    <w:pPr>
      <w:tabs>
        <w:tab w:val="center" w:pos="4680"/>
        <w:tab w:val="right" w:pos="9360"/>
      </w:tabs>
      <w:spacing w:after="0" w:line="240" w:lineRule="auto"/>
      <w:ind w:left="-720"/>
      <w:rPr>
        <w:rFonts w:eastAsiaTheme="minorEastAsia" w:cs="Times New Roman"/>
        <w:i/>
        <w:color w:val="F06010"/>
        <w:sz w:val="32"/>
        <w:szCs w:val="32"/>
      </w:rPr>
    </w:pPr>
    <w:r>
      <w:rPr>
        <w:rFonts w:eastAsiaTheme="minorEastAsia" w:cs="Times New Roman"/>
        <w:i/>
        <w:color w:val="F06010"/>
        <w:sz w:val="32"/>
        <w:szCs w:val="32"/>
      </w:rPr>
      <w:t>FAQs</w:t>
    </w:r>
  </w:p>
  <w:p w14:paraId="5104B276" w14:textId="77777777" w:rsidR="0059045C" w:rsidRDefault="0059045C" w:rsidP="0059045C">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2EE3"/>
    <w:multiLevelType w:val="hybridMultilevel"/>
    <w:tmpl w:val="DBB40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800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C0"/>
    <w:rsid w:val="00010508"/>
    <w:rsid w:val="000655A5"/>
    <w:rsid w:val="00076249"/>
    <w:rsid w:val="00116E3F"/>
    <w:rsid w:val="00152D64"/>
    <w:rsid w:val="00167830"/>
    <w:rsid w:val="0018186A"/>
    <w:rsid w:val="001B05B5"/>
    <w:rsid w:val="002038E5"/>
    <w:rsid w:val="002755ED"/>
    <w:rsid w:val="002A612F"/>
    <w:rsid w:val="002D2D9B"/>
    <w:rsid w:val="00327113"/>
    <w:rsid w:val="00375C86"/>
    <w:rsid w:val="003E5D58"/>
    <w:rsid w:val="003F5254"/>
    <w:rsid w:val="00437F3D"/>
    <w:rsid w:val="00512041"/>
    <w:rsid w:val="0055455A"/>
    <w:rsid w:val="0059045C"/>
    <w:rsid w:val="006310B8"/>
    <w:rsid w:val="0067169D"/>
    <w:rsid w:val="00683D29"/>
    <w:rsid w:val="006906E7"/>
    <w:rsid w:val="006B3627"/>
    <w:rsid w:val="006D5A6D"/>
    <w:rsid w:val="006F1262"/>
    <w:rsid w:val="007246C0"/>
    <w:rsid w:val="0079140D"/>
    <w:rsid w:val="00810656"/>
    <w:rsid w:val="00814AF6"/>
    <w:rsid w:val="00885ADF"/>
    <w:rsid w:val="008A5D9B"/>
    <w:rsid w:val="009F5780"/>
    <w:rsid w:val="00A431E7"/>
    <w:rsid w:val="00A85192"/>
    <w:rsid w:val="00A92759"/>
    <w:rsid w:val="00B20913"/>
    <w:rsid w:val="00B56B54"/>
    <w:rsid w:val="00BE3BFE"/>
    <w:rsid w:val="00C461E9"/>
    <w:rsid w:val="00D57C48"/>
    <w:rsid w:val="00D75328"/>
    <w:rsid w:val="00D82C01"/>
    <w:rsid w:val="00E2549F"/>
    <w:rsid w:val="00E26209"/>
    <w:rsid w:val="00E52353"/>
    <w:rsid w:val="00E6423E"/>
    <w:rsid w:val="00E64687"/>
    <w:rsid w:val="00E85712"/>
    <w:rsid w:val="00EF38BE"/>
    <w:rsid w:val="00EF3EBB"/>
    <w:rsid w:val="00F10CAF"/>
    <w:rsid w:val="00F40583"/>
    <w:rsid w:val="00FA157D"/>
    <w:rsid w:val="00FD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09B55"/>
  <w15:chartTrackingRefBased/>
  <w15:docId w15:val="{61560366-77B3-4703-BDCB-DBFDCA6A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C0"/>
    <w:pPr>
      <w:ind w:left="720"/>
      <w:contextualSpacing/>
    </w:pPr>
  </w:style>
  <w:style w:type="paragraph" w:styleId="Header">
    <w:name w:val="header"/>
    <w:basedOn w:val="Normal"/>
    <w:link w:val="HeaderChar"/>
    <w:uiPriority w:val="99"/>
    <w:unhideWhenUsed/>
    <w:rsid w:val="0032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113"/>
  </w:style>
  <w:style w:type="paragraph" w:styleId="Footer">
    <w:name w:val="footer"/>
    <w:basedOn w:val="Normal"/>
    <w:link w:val="FooterChar"/>
    <w:uiPriority w:val="99"/>
    <w:unhideWhenUsed/>
    <w:rsid w:val="0032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13"/>
  </w:style>
  <w:style w:type="paragraph" w:styleId="NormalWeb">
    <w:name w:val="Normal (Web)"/>
    <w:basedOn w:val="Normal"/>
    <w:uiPriority w:val="99"/>
    <w:semiHidden/>
    <w:unhideWhenUsed/>
    <w:rsid w:val="00116E3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5218">
      <w:bodyDiv w:val="1"/>
      <w:marLeft w:val="0"/>
      <w:marRight w:val="0"/>
      <w:marTop w:val="0"/>
      <w:marBottom w:val="0"/>
      <w:divBdr>
        <w:top w:val="none" w:sz="0" w:space="0" w:color="auto"/>
        <w:left w:val="none" w:sz="0" w:space="0" w:color="auto"/>
        <w:bottom w:val="none" w:sz="0" w:space="0" w:color="auto"/>
        <w:right w:val="none" w:sz="0" w:space="0" w:color="auto"/>
      </w:divBdr>
    </w:div>
    <w:div w:id="1539775424">
      <w:bodyDiv w:val="1"/>
      <w:marLeft w:val="0"/>
      <w:marRight w:val="0"/>
      <w:marTop w:val="0"/>
      <w:marBottom w:val="0"/>
      <w:divBdr>
        <w:top w:val="none" w:sz="0" w:space="0" w:color="auto"/>
        <w:left w:val="none" w:sz="0" w:space="0" w:color="auto"/>
        <w:bottom w:val="none" w:sz="0" w:space="0" w:color="auto"/>
        <w:right w:val="none" w:sz="0" w:space="0" w:color="auto"/>
      </w:divBdr>
    </w:div>
    <w:div w:id="16578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McKinley</dc:creator>
  <cp:keywords/>
  <dc:description/>
  <cp:lastModifiedBy>Dawn McKinley</cp:lastModifiedBy>
  <cp:revision>8</cp:revision>
  <dcterms:created xsi:type="dcterms:W3CDTF">2022-09-12T21:49:00Z</dcterms:created>
  <dcterms:modified xsi:type="dcterms:W3CDTF">2022-09-14T22:19:00Z</dcterms:modified>
</cp:coreProperties>
</file>